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D" w:rsidRPr="006B50FD" w:rsidRDefault="006B50FD" w:rsidP="006B50FD">
      <w:pPr>
        <w:rPr>
          <w:rFonts w:hint="eastAsia"/>
          <w:szCs w:val="21"/>
        </w:rPr>
      </w:pPr>
      <w:r w:rsidRPr="006B50FD">
        <w:rPr>
          <w:rFonts w:ascii="宋体" w:eastAsia="宋体" w:hAnsi="宋体" w:cs="宋体" w:hint="eastAsia"/>
          <w:bCs/>
          <w:color w:val="000000"/>
          <w:kern w:val="0"/>
          <w:szCs w:val="21"/>
        </w:rPr>
        <w:t>附件2</w:t>
      </w:r>
    </w:p>
    <w:p w:rsidR="006B50FD" w:rsidRDefault="006B50FD" w:rsidP="006B50FD">
      <w:pPr>
        <w:rPr>
          <w:rFonts w:hint="eastAsia"/>
        </w:rPr>
      </w:pPr>
    </w:p>
    <w:p w:rsidR="00D72404" w:rsidRDefault="006B50FD" w:rsidP="00D72404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6B50FD">
        <w:rPr>
          <w:rFonts w:ascii="仿宋" w:eastAsia="仿宋" w:hAnsi="仿宋" w:hint="eastAsia"/>
          <w:b/>
          <w:sz w:val="32"/>
          <w:szCs w:val="32"/>
        </w:rPr>
        <w:t>2015中国互联网大会各论坛总议程</w:t>
      </w:r>
    </w:p>
    <w:p w:rsidR="00D72404" w:rsidRDefault="00D72404" w:rsidP="00D72404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9923" w:type="dxa"/>
        <w:tblInd w:w="-601" w:type="dxa"/>
        <w:tblLook w:val="04A0"/>
      </w:tblPr>
      <w:tblGrid>
        <w:gridCol w:w="1985"/>
        <w:gridCol w:w="4111"/>
        <w:gridCol w:w="2410"/>
        <w:gridCol w:w="1417"/>
      </w:tblGrid>
      <w:tr w:rsidR="00D72404" w:rsidRPr="00D72404" w:rsidTr="00D72404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2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2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论坛名称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2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2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规模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7月21日·上午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2015中国互联网大会开幕论坛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二层一号会议厅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7月21日·下午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2015中国移动互联网年会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二层一号会议厅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2015（第七届）两岸互联网发展论坛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二层二号会议室BC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2015中国中小企业移动互联网服务论坛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二层201会议室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2015互联网创新知识产权论坛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三层305会议室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2015中国云计算论坛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二层二号会议室A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技术大讲堂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三层307会议室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中国物联网发展高峰论坛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一层第三会议室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7月21日·晚上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2015中国互联网大会商务交流会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7月22日·上午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2015中国互联网高层年会（上）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二层一号会议厅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中国020商业领袖峰会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二层二号会议室BC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2015中国网民权益保护论坛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二层201会议室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2015智能汽车发展高峰论坛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三层305会议室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2015农业互联网高峰论坛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二层二号会议室A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2015互联网科普论坛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三层307会议室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新锐营销峰会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一层第三会议室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7月22日·下午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2015中国互联网高层年会（下）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二层一号会议厅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2015中国微商大会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二层二号会议室BC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2015中国普惠金融大会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二层201会议室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2015中国APP应用创新峰会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三层305会议室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2015中国大数据应用论坛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一层第三会议室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7月23日·上午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2015国际互联网高峰论坛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二层一号会议厅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互联网医药健康论坛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二层二号会议室BC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2015中国网络安全论坛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二层201会议室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2015中国新媒体高峰论坛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三层305会议室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2015互联网教育论坛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二层二号会议室A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2015互联网法律政策论坛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三层307会议室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2015中国互联网未来发展高峰论坛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一层第三会议室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7月23日·下午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2015中国互联网金融发展圆桌会议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一层第三会议室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D72404" w:rsidRPr="00D72404" w:rsidTr="00D72404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7月23日·下午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2015中国互联网大会闭幕论坛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二层一号会议厅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04" w:rsidRPr="00D72404" w:rsidRDefault="00D72404" w:rsidP="00D72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</w:tbl>
    <w:p w:rsidR="00D72404" w:rsidRDefault="00D72404" w:rsidP="00157FDA">
      <w:pPr>
        <w:rPr>
          <w:rFonts w:ascii="仿宋" w:eastAsia="仿宋" w:hAnsi="仿宋" w:hint="eastAsia"/>
          <w:b/>
          <w:sz w:val="32"/>
          <w:szCs w:val="32"/>
        </w:rPr>
      </w:pPr>
    </w:p>
    <w:sectPr w:rsidR="00D72404" w:rsidSect="0062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6C" w:rsidRDefault="001A7F6C" w:rsidP="006B50FD">
      <w:r>
        <w:separator/>
      </w:r>
    </w:p>
  </w:endnote>
  <w:endnote w:type="continuationSeparator" w:id="0">
    <w:p w:rsidR="001A7F6C" w:rsidRDefault="001A7F6C" w:rsidP="006B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6C" w:rsidRDefault="001A7F6C" w:rsidP="006B50FD">
      <w:r>
        <w:separator/>
      </w:r>
    </w:p>
  </w:footnote>
  <w:footnote w:type="continuationSeparator" w:id="0">
    <w:p w:rsidR="001A7F6C" w:rsidRDefault="001A7F6C" w:rsidP="006B5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784"/>
    <w:rsid w:val="00157FDA"/>
    <w:rsid w:val="001A7F6C"/>
    <w:rsid w:val="00623144"/>
    <w:rsid w:val="006B50FD"/>
    <w:rsid w:val="006D4377"/>
    <w:rsid w:val="00D72404"/>
    <w:rsid w:val="00F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7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678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50F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B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B5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2015-06-18T02:49:00Z</dcterms:created>
  <dcterms:modified xsi:type="dcterms:W3CDTF">2015-06-19T03:28:00Z</dcterms:modified>
</cp:coreProperties>
</file>